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C64" w:rsidRDefault="00683C64" w:rsidP="00683C64">
      <w:pPr>
        <w:jc w:val="center"/>
      </w:pPr>
      <w:r>
        <w:rPr>
          <w:noProof/>
        </w:rPr>
        <w:drawing>
          <wp:inline distT="0" distB="0" distL="0" distR="0">
            <wp:extent cx="542925" cy="542925"/>
            <wp:effectExtent l="0" t="0" r="9525" b="9525"/>
            <wp:docPr id="1" name="Рисунок 1" descr="Описание: 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C64" w:rsidRDefault="00683C64" w:rsidP="00683C64">
      <w:r>
        <w:t xml:space="preserve"> </w:t>
      </w:r>
    </w:p>
    <w:p w:rsidR="00683C64" w:rsidRDefault="00683C64" w:rsidP="00683C64">
      <w:pPr>
        <w:tabs>
          <w:tab w:val="left" w:pos="5190"/>
        </w:tabs>
        <w:jc w:val="center"/>
        <w:rPr>
          <w:b/>
        </w:rPr>
      </w:pPr>
      <w:r>
        <w:rPr>
          <w:b/>
        </w:rPr>
        <w:t>АДМИНИСТРАЦИЯ МУНИЦИПАЛЬНОГО ОБРАЗОВАНИЯ «</w:t>
      </w:r>
      <w:r w:rsidR="006C4D84">
        <w:rPr>
          <w:b/>
        </w:rPr>
        <w:t>КЛЮЧЕВ</w:t>
      </w:r>
      <w:r>
        <w:rPr>
          <w:b/>
        </w:rPr>
        <w:t>СКОЕ»</w:t>
      </w:r>
    </w:p>
    <w:p w:rsidR="00683C64" w:rsidRDefault="00683C64" w:rsidP="00683C64">
      <w:pPr>
        <w:tabs>
          <w:tab w:val="left" w:pos="5190"/>
        </w:tabs>
        <w:jc w:val="center"/>
        <w:rPr>
          <w:b/>
        </w:rPr>
      </w:pPr>
      <w:r>
        <w:rPr>
          <w:b/>
        </w:rPr>
        <w:t>«</w:t>
      </w:r>
      <w:r w:rsidR="006C4D84">
        <w:rPr>
          <w:b/>
        </w:rPr>
        <w:t>КЛЮЧ</w:t>
      </w:r>
      <w:r>
        <w:rPr>
          <w:b/>
        </w:rPr>
        <w:t>» МУНИЦИПАЛ КЫЛДЫТ</w:t>
      </w:r>
      <w:r w:rsidR="006C4D84">
        <w:rPr>
          <w:b/>
        </w:rPr>
        <w:t>Э</w:t>
      </w:r>
      <w:r>
        <w:rPr>
          <w:b/>
        </w:rPr>
        <w:t>ТЛЭН АДМИНИСТРАЦИЕЗ</w:t>
      </w:r>
    </w:p>
    <w:p w:rsidR="00683C64" w:rsidRDefault="00683C64" w:rsidP="00683C64">
      <w:pPr>
        <w:jc w:val="center"/>
        <w:rPr>
          <w:b/>
        </w:rPr>
      </w:pPr>
    </w:p>
    <w:p w:rsidR="00683C64" w:rsidRDefault="00683C64" w:rsidP="00683C64">
      <w:pPr>
        <w:jc w:val="center"/>
      </w:pPr>
    </w:p>
    <w:p w:rsidR="00683C64" w:rsidRDefault="00683C64" w:rsidP="00683C6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683C64" w:rsidRDefault="00683C64" w:rsidP="00683C64">
      <w:pPr>
        <w:jc w:val="center"/>
        <w:rPr>
          <w:b/>
        </w:rPr>
      </w:pPr>
    </w:p>
    <w:p w:rsidR="006C4D84" w:rsidRDefault="00683C64" w:rsidP="00683C64">
      <w:r>
        <w:t xml:space="preserve">от  </w:t>
      </w:r>
      <w:r w:rsidR="006C4D84">
        <w:t>12  мая  2015  года</w:t>
      </w:r>
      <w:r>
        <w:t xml:space="preserve">                              </w:t>
      </w:r>
      <w:r w:rsidR="006C4D84">
        <w:t xml:space="preserve">                                                       </w:t>
      </w:r>
      <w:r w:rsidR="00A46FB7">
        <w:t xml:space="preserve">    </w:t>
      </w:r>
      <w:r w:rsidR="006C4D84">
        <w:t xml:space="preserve">  №</w:t>
      </w:r>
      <w:r>
        <w:t xml:space="preserve"> </w:t>
      </w:r>
      <w:r w:rsidR="006C4D84">
        <w:t>2</w:t>
      </w:r>
      <w:r w:rsidR="00A46FB7">
        <w:t>4</w:t>
      </w:r>
    </w:p>
    <w:p w:rsidR="00683C64" w:rsidRDefault="00683C64" w:rsidP="00683C64">
      <w:r>
        <w:t xml:space="preserve">                                                                                                      </w:t>
      </w:r>
      <w:r w:rsidR="006C4D84">
        <w:t xml:space="preserve"> </w:t>
      </w:r>
      <w:r>
        <w:t xml:space="preserve">                               </w:t>
      </w:r>
    </w:p>
    <w:p w:rsidR="00683C64" w:rsidRPr="006C4D84" w:rsidRDefault="006C4D84" w:rsidP="006C4D84">
      <w:r>
        <w:rPr>
          <w:color w:val="FF0000"/>
        </w:rPr>
        <w:t xml:space="preserve">                                                                      </w:t>
      </w:r>
      <w:proofErr w:type="spellStart"/>
      <w:r w:rsidRPr="006C4D84">
        <w:t>пос</w:t>
      </w:r>
      <w:proofErr w:type="gramStart"/>
      <w:r w:rsidRPr="006C4D84">
        <w:t>.К</w:t>
      </w:r>
      <w:proofErr w:type="gramEnd"/>
      <w:r w:rsidRPr="006C4D84">
        <w:t>ез</w:t>
      </w:r>
      <w:proofErr w:type="spellEnd"/>
    </w:p>
    <w:p w:rsidR="00683C64" w:rsidRDefault="00683C64" w:rsidP="00683C64">
      <w:pPr>
        <w:jc w:val="center"/>
      </w:pPr>
    </w:p>
    <w:p w:rsidR="00683C64" w:rsidRDefault="00683C64" w:rsidP="00683C64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77470</wp:posOffset>
                </wp:positionV>
                <wp:extent cx="2990850" cy="1121410"/>
                <wp:effectExtent l="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121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3C64" w:rsidRDefault="00683C64" w:rsidP="00683C64">
                            <w:pPr>
                              <w:jc w:val="both"/>
                            </w:pPr>
                            <w:r>
                              <w:t xml:space="preserve">О внесении изменений в план-график размещения заказов на поставку товаров, выполнение работ, оказание услуг для обеспечения государственных и муниципальных нужд на 2015 год </w:t>
                            </w:r>
                          </w:p>
                          <w:p w:rsidR="00683C64" w:rsidRDefault="00683C64" w:rsidP="00683C64"/>
                          <w:p w:rsidR="00683C64" w:rsidRDefault="00683C64" w:rsidP="00683C64"/>
                          <w:p w:rsidR="00683C64" w:rsidRDefault="00683C64" w:rsidP="00683C64"/>
                          <w:p w:rsidR="00683C64" w:rsidRDefault="00683C64" w:rsidP="00683C64"/>
                          <w:p w:rsidR="00683C64" w:rsidRDefault="00683C64" w:rsidP="00683C64"/>
                          <w:p w:rsidR="00683C64" w:rsidRDefault="00683C64" w:rsidP="00683C64"/>
                          <w:p w:rsidR="00683C64" w:rsidRDefault="00683C64" w:rsidP="00683C64"/>
                          <w:p w:rsidR="00683C64" w:rsidRDefault="00683C64" w:rsidP="00683C64"/>
                          <w:p w:rsidR="00683C64" w:rsidRDefault="00683C64" w:rsidP="00683C64">
                            <w:proofErr w:type="spellStart"/>
                            <w:r>
                              <w:t>ююююююююююююююююююююю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7.8pt;margin-top:6.1pt;width:235.5pt;height:8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" stroked="f">
                <v:textbox>
                  <w:txbxContent>
                    <w:p w:rsidR="00683C64" w:rsidRDefault="00683C64" w:rsidP="00683C64">
                      <w:pPr>
                        <w:jc w:val="both"/>
                      </w:pPr>
                      <w:r>
                        <w:t xml:space="preserve">О внесении изменений в план-график размещения заказов на поставку товаров, выполнение работ, оказание услуг для обеспечения государственных и муниципальных нужд на 2015 год </w:t>
                      </w:r>
                    </w:p>
                    <w:p w:rsidR="00683C64" w:rsidRDefault="00683C64" w:rsidP="00683C64"/>
                    <w:p w:rsidR="00683C64" w:rsidRDefault="00683C64" w:rsidP="00683C64"/>
                    <w:p w:rsidR="00683C64" w:rsidRDefault="00683C64" w:rsidP="00683C64"/>
                    <w:p w:rsidR="00683C64" w:rsidRDefault="00683C64" w:rsidP="00683C64"/>
                    <w:p w:rsidR="00683C64" w:rsidRDefault="00683C64" w:rsidP="00683C64"/>
                    <w:p w:rsidR="00683C64" w:rsidRDefault="00683C64" w:rsidP="00683C64"/>
                    <w:p w:rsidR="00683C64" w:rsidRDefault="00683C64" w:rsidP="00683C64"/>
                    <w:p w:rsidR="00683C64" w:rsidRDefault="00683C64" w:rsidP="00683C64"/>
                    <w:p w:rsidR="00683C64" w:rsidRDefault="00683C64" w:rsidP="00683C64">
                      <w:proofErr w:type="spellStart"/>
                      <w:r>
                        <w:t>ююююююююююююююююююююю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683C64" w:rsidRDefault="00683C64" w:rsidP="00683C64"/>
    <w:p w:rsidR="00683C64" w:rsidRDefault="00683C64" w:rsidP="00683C64"/>
    <w:p w:rsidR="00683C64" w:rsidRDefault="00683C64" w:rsidP="00683C64"/>
    <w:p w:rsidR="00683C64" w:rsidRDefault="00683C64" w:rsidP="00683C64"/>
    <w:p w:rsidR="00683C64" w:rsidRDefault="00683C64" w:rsidP="00683C64"/>
    <w:p w:rsidR="00683C64" w:rsidRDefault="00683C64" w:rsidP="00683C64"/>
    <w:p w:rsidR="00683C64" w:rsidRDefault="00683C64" w:rsidP="00683C64">
      <w:pPr>
        <w:ind w:firstLine="708"/>
        <w:jc w:val="both"/>
      </w:pPr>
      <w:r>
        <w:t>В соответствии с Федеральным законом от 05.04.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683C64" w:rsidRDefault="00683C64" w:rsidP="00683C64">
      <w:pPr>
        <w:ind w:firstLine="708"/>
        <w:jc w:val="both"/>
      </w:pPr>
    </w:p>
    <w:p w:rsidR="00683C64" w:rsidRDefault="00683C64" w:rsidP="00683C64">
      <w:pPr>
        <w:jc w:val="both"/>
      </w:pPr>
      <w:r>
        <w:tab/>
        <w:t xml:space="preserve">1.Внести следующие изменения в план-график размещения заказов на поставки товаров, выполнение работ, оказания услуг для обеспечения государственных и муниципальных нужд  на 2015 год: </w:t>
      </w:r>
    </w:p>
    <w:p w:rsidR="00683C64" w:rsidRPr="00A46FB7" w:rsidRDefault="00683C64" w:rsidP="00683C64">
      <w:pPr>
        <w:ind w:firstLine="708"/>
        <w:jc w:val="both"/>
      </w:pPr>
      <w:r w:rsidRPr="00A46FB7">
        <w:t>1.1.в связи с возникновением обстоятельств, предвидеть которые на дату утверждения плана-графика было невозможно, включить следующие закупки:</w:t>
      </w:r>
    </w:p>
    <w:p w:rsidR="006C4D84" w:rsidRPr="00A46FB7" w:rsidRDefault="00683C64" w:rsidP="00683C64">
      <w:pPr>
        <w:ind w:firstLine="709"/>
        <w:jc w:val="both"/>
      </w:pPr>
      <w:proofErr w:type="gramStart"/>
      <w:r w:rsidRPr="00A46FB7">
        <w:t>-</w:t>
      </w:r>
      <w:r w:rsidR="006C4D84" w:rsidRPr="00A46FB7">
        <w:t xml:space="preserve">   информирование  по  пожарной  безопасности  (приобретение  плакатов,      </w:t>
      </w:r>
      <w:proofErr w:type="gramEnd"/>
    </w:p>
    <w:p w:rsidR="00683C64" w:rsidRPr="00A46FB7" w:rsidRDefault="006C4D84" w:rsidP="00683C64">
      <w:pPr>
        <w:ind w:firstLine="709"/>
        <w:jc w:val="both"/>
      </w:pPr>
      <w:r w:rsidRPr="00A46FB7">
        <w:t xml:space="preserve">    стендов)   -  5000 руб.</w:t>
      </w:r>
    </w:p>
    <w:p w:rsidR="006C4D84" w:rsidRPr="00A46FB7" w:rsidRDefault="00683C64" w:rsidP="00683C64">
      <w:pPr>
        <w:ind w:firstLine="709"/>
        <w:jc w:val="both"/>
      </w:pPr>
      <w:r w:rsidRPr="00A46FB7">
        <w:t>-</w:t>
      </w:r>
      <w:r w:rsidR="006C4D84" w:rsidRPr="00A46FB7">
        <w:t xml:space="preserve">  на  оплату  э/э   по  уличному  освещению  -  40000  руб.</w:t>
      </w:r>
    </w:p>
    <w:p w:rsidR="00683C64" w:rsidRPr="00A46FB7" w:rsidRDefault="006C4D84" w:rsidP="00683C64">
      <w:pPr>
        <w:ind w:firstLine="709"/>
        <w:jc w:val="both"/>
      </w:pPr>
      <w:r w:rsidRPr="00A46FB7">
        <w:t>-  монтаж  уличного  освещения  -  30000 руб.</w:t>
      </w:r>
    </w:p>
    <w:p w:rsidR="00683C64" w:rsidRPr="00A46FB7" w:rsidRDefault="00683C64" w:rsidP="00683C64">
      <w:pPr>
        <w:ind w:firstLine="709"/>
        <w:jc w:val="both"/>
      </w:pPr>
      <w:r w:rsidRPr="00A46FB7">
        <w:t>1.2.изменить более чем на 10% стоимости планируемых к приобретению товаров, работ, услуг, выявленные в результате подготовки к размещению конкретного заказа следующей закупки:</w:t>
      </w:r>
    </w:p>
    <w:p w:rsidR="00683C64" w:rsidRPr="00A46FB7" w:rsidRDefault="00683C64" w:rsidP="00683C64">
      <w:pPr>
        <w:ind w:firstLine="709"/>
        <w:jc w:val="both"/>
      </w:pPr>
      <w:r w:rsidRPr="00A46FB7">
        <w:t xml:space="preserve"> </w:t>
      </w:r>
      <w:r w:rsidR="006C4D84" w:rsidRPr="00A46FB7">
        <w:t xml:space="preserve">-  капитальный  ремонт  и  содержание  автомобильных  дорог -  </w:t>
      </w:r>
      <w:r w:rsidR="004824BD">
        <w:t>349</w:t>
      </w:r>
      <w:bookmarkStart w:id="0" w:name="_GoBack"/>
      <w:bookmarkEnd w:id="0"/>
      <w:r w:rsidR="006C4D84" w:rsidRPr="00A46FB7">
        <w:t>500 руб.</w:t>
      </w:r>
    </w:p>
    <w:p w:rsidR="00683C64" w:rsidRDefault="006C4D84" w:rsidP="00A46FB7">
      <w:pPr>
        <w:ind w:firstLine="709"/>
        <w:jc w:val="both"/>
        <w:rPr>
          <w:color w:val="FF0000"/>
        </w:rPr>
      </w:pPr>
      <w:r w:rsidRPr="00A46FB7">
        <w:t xml:space="preserve"> </w:t>
      </w:r>
    </w:p>
    <w:p w:rsidR="00683C64" w:rsidRDefault="00683C64" w:rsidP="00683C64">
      <w:pPr>
        <w:ind w:firstLine="708"/>
        <w:jc w:val="both"/>
        <w:rPr>
          <w:color w:val="FF0000"/>
        </w:rPr>
      </w:pPr>
      <w:r>
        <w:t>2.</w:t>
      </w:r>
      <w:proofErr w:type="gramStart"/>
      <w:r>
        <w:t xml:space="preserve">Контроль </w:t>
      </w:r>
      <w:r w:rsidR="006C4D84">
        <w:t xml:space="preserve"> </w:t>
      </w:r>
      <w:r>
        <w:t>за</w:t>
      </w:r>
      <w:proofErr w:type="gramEnd"/>
      <w:r w:rsidR="006C4D84">
        <w:t xml:space="preserve"> </w:t>
      </w:r>
      <w:r>
        <w:t xml:space="preserve"> выполнением настоящего распоряжения оставляю за собой.</w:t>
      </w:r>
    </w:p>
    <w:p w:rsidR="00683C64" w:rsidRDefault="00683C64" w:rsidP="00683C64">
      <w:pPr>
        <w:jc w:val="both"/>
      </w:pPr>
    </w:p>
    <w:p w:rsidR="00683C64" w:rsidRDefault="00683C64" w:rsidP="00683C64">
      <w:pPr>
        <w:jc w:val="both"/>
      </w:pPr>
    </w:p>
    <w:p w:rsidR="006C4D84" w:rsidRDefault="006C4D84" w:rsidP="00683C64">
      <w:pPr>
        <w:jc w:val="both"/>
      </w:pPr>
    </w:p>
    <w:p w:rsidR="00683C64" w:rsidRPr="00A46FB7" w:rsidRDefault="00683C64" w:rsidP="00683C64">
      <w:pPr>
        <w:jc w:val="both"/>
      </w:pPr>
      <w:r w:rsidRPr="00A46FB7">
        <w:t>Глава МО «</w:t>
      </w:r>
      <w:proofErr w:type="spellStart"/>
      <w:r w:rsidR="006C4D84" w:rsidRPr="00A46FB7">
        <w:t>Ключев</w:t>
      </w:r>
      <w:r w:rsidRPr="00A46FB7">
        <w:t>ское</w:t>
      </w:r>
      <w:proofErr w:type="spellEnd"/>
      <w:r w:rsidRPr="00A46FB7">
        <w:t xml:space="preserve">»                                                         </w:t>
      </w:r>
      <w:r w:rsidR="006C4D84" w:rsidRPr="00A46FB7">
        <w:t xml:space="preserve">В.А. </w:t>
      </w:r>
      <w:proofErr w:type="spellStart"/>
      <w:r w:rsidR="006C4D84" w:rsidRPr="00A46FB7">
        <w:t>Главатских</w:t>
      </w:r>
      <w:proofErr w:type="spellEnd"/>
      <w:r w:rsidRPr="00A46FB7">
        <w:t xml:space="preserve"> </w:t>
      </w:r>
    </w:p>
    <w:p w:rsidR="00683C64" w:rsidRDefault="00683C64" w:rsidP="00683C64"/>
    <w:p w:rsidR="00683C64" w:rsidRDefault="00683C64" w:rsidP="00683C64"/>
    <w:p w:rsidR="006D78B1" w:rsidRDefault="004824BD"/>
    <w:sectPr w:rsidR="006D7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CD8"/>
    <w:rsid w:val="00320E1F"/>
    <w:rsid w:val="004824BD"/>
    <w:rsid w:val="00683C64"/>
    <w:rsid w:val="006C4D84"/>
    <w:rsid w:val="009E3944"/>
    <w:rsid w:val="00A46FB7"/>
    <w:rsid w:val="00C3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C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C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C6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C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2015-05-12T05:36:00Z</cp:lastPrinted>
  <dcterms:created xsi:type="dcterms:W3CDTF">2015-05-12T05:22:00Z</dcterms:created>
  <dcterms:modified xsi:type="dcterms:W3CDTF">2015-05-12T06:21:00Z</dcterms:modified>
</cp:coreProperties>
</file>